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02" w:rsidRPr="00D12ADD" w:rsidRDefault="004B5A9E" w:rsidP="00493C02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5A9E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2506218</wp:posOffset>
            </wp:positionH>
            <wp:positionV relativeFrom="paragraph">
              <wp:posOffset>-577901</wp:posOffset>
            </wp:positionV>
            <wp:extent cx="822198" cy="1448410"/>
            <wp:effectExtent l="19050" t="0" r="0" b="0"/>
            <wp:wrapSquare wrapText="bothSides"/>
            <wp:docPr id="49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9E" w:rsidRDefault="00DA20C5" w:rsidP="00493C02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233045</wp:posOffset>
                </wp:positionV>
                <wp:extent cx="2409825" cy="828675"/>
                <wp:effectExtent l="0" t="0" r="9525" b="952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9E" w:rsidRPr="00CB4562" w:rsidRDefault="004B5A9E" w:rsidP="004B5A9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B4562">
                              <w:rPr>
                                <w:rFonts w:ascii="TH Sarabun New" w:hAnsi="TH Sarabun New" w:cs="TH Sarabun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ศูนย์การุณรักษ์ โรงพยาบาลศรีนครินทร์</w:t>
                            </w:r>
                            <w:r w:rsidRPr="00CB4562">
                              <w:rPr>
                                <w:rFonts w:ascii="TH Sarabun New" w:hAnsi="TH Sarabun New" w:cs="TH Sarabun New"/>
                                <w:color w:val="000000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4B5A9E" w:rsidRPr="00CB4562" w:rsidRDefault="004B5A9E" w:rsidP="004B5A9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CB4562">
                              <w:rPr>
                                <w:rFonts w:ascii="TH Sarabun New" w:hAnsi="TH Sarabun New" w:cs="TH Sarabun New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คณะแพทยศาสตร์ มหาวิทยาลัยขอนแก่น</w:t>
                            </w:r>
                          </w:p>
                          <w:p w:rsidR="004B5A9E" w:rsidRPr="00CB4562" w:rsidRDefault="004B5A9E" w:rsidP="004B5A9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CB4562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อำเภอเมือง จังหวัดขอนแก่น ๔๐๐๐๒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.9pt;margin-top:18.35pt;width:189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" stroked="f">
                <v:textbox>
                  <w:txbxContent>
                    <w:p w:rsidR="004B5A9E" w:rsidRPr="00CB4562" w:rsidRDefault="004B5A9E" w:rsidP="004B5A9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0"/>
                          <w:szCs w:val="30"/>
                        </w:rPr>
                      </w:pPr>
                      <w:r w:rsidRPr="00CB4562">
                        <w:rPr>
                          <w:rFonts w:ascii="TH Sarabun New" w:hAnsi="TH Sarabun New" w:cs="TH Sarabun New"/>
                          <w:color w:val="000000"/>
                          <w:sz w:val="30"/>
                          <w:szCs w:val="30"/>
                          <w:cs/>
                        </w:rPr>
                        <w:t>ศูนย์การุณรักษ์ โรงพยาบาลศรีนครินทร์</w:t>
                      </w:r>
                      <w:r w:rsidRPr="00CB4562">
                        <w:rPr>
                          <w:rFonts w:ascii="TH Sarabun New" w:hAnsi="TH Sarabun New" w:cs="TH Sarabun New"/>
                          <w:color w:val="000000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4B5A9E" w:rsidRPr="00CB4562" w:rsidRDefault="004B5A9E" w:rsidP="004B5A9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CB4562">
                        <w:rPr>
                          <w:rFonts w:ascii="TH Sarabun New" w:hAnsi="TH Sarabun New" w:cs="TH Sarabun New"/>
                          <w:color w:val="000000"/>
                          <w:sz w:val="30"/>
                          <w:szCs w:val="30"/>
                          <w:cs/>
                        </w:rPr>
                        <w:t>คณะแพทยศาสตร์ มหาวิทยาลัยขอนแก่น</w:t>
                      </w:r>
                    </w:p>
                    <w:p w:rsidR="004B5A9E" w:rsidRPr="00CB4562" w:rsidRDefault="004B5A9E" w:rsidP="004B5A9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CB4562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อำเภอเมือง จังหวัดขอนแก่น ๔๐๐๐๒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493C02" w:rsidRPr="00D12ADD" w:rsidRDefault="00493C02" w:rsidP="00493C0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2A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D12AD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B5A9E" w:rsidRPr="004768C2">
        <w:rPr>
          <w:rFonts w:ascii="TH Sarabun New" w:hAnsi="TH Sarabun New" w:cs="TH Sarabun New"/>
          <w:sz w:val="24"/>
          <w:szCs w:val="32"/>
          <w:cs/>
        </w:rPr>
        <w:t>มข ๐๓๐๑.๖.๓.๑๙.๑</w:t>
      </w:r>
      <w:r w:rsidR="004B5A9E">
        <w:rPr>
          <w:rFonts w:ascii="TH Sarabun New" w:hAnsi="TH Sarabun New" w:cs="TH Sarabun New" w:hint="cs"/>
          <w:sz w:val="24"/>
          <w:szCs w:val="32"/>
          <w:cs/>
        </w:rPr>
        <w:t>/ว</w:t>
      </w:r>
      <w:r w:rsidR="004B5A9E" w:rsidRPr="00771ED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493C02" w:rsidRPr="00D12ADD" w:rsidRDefault="00493C02" w:rsidP="00493C02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12ADD">
        <w:rPr>
          <w:rFonts w:ascii="TH SarabunPSK" w:hAnsi="TH SarabunPSK" w:cs="TH SarabunPSK"/>
          <w:color w:val="FF0000"/>
          <w:sz w:val="32"/>
          <w:szCs w:val="32"/>
        </w:rPr>
        <w:tab/>
      </w:r>
      <w:r w:rsidRPr="00D12A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12AD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493C02" w:rsidRPr="004B5A9E" w:rsidRDefault="00493C02" w:rsidP="004B5A9E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D12ADD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ADD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ADD">
        <w:rPr>
          <w:rFonts w:ascii="TH SarabunPSK" w:hAnsi="TH SarabunPSK" w:cs="TH SarabunPSK"/>
          <w:color w:val="000000"/>
          <w:sz w:val="32"/>
          <w:szCs w:val="32"/>
        </w:rPr>
        <w:tab/>
      </w:r>
      <w:r w:rsidRPr="00D12ADD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D12AD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D12AD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93C02" w:rsidRPr="00524C64" w:rsidRDefault="00493C02" w:rsidP="00493C02">
      <w:pPr>
        <w:pStyle w:val="NoSpacing"/>
        <w:tabs>
          <w:tab w:val="left" w:pos="4395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6AA7">
        <w:rPr>
          <w:rFonts w:ascii="TH SarabunPSK" w:hAnsi="TH SarabunPSK" w:cs="TH SarabunPSK"/>
          <w:sz w:val="32"/>
          <w:szCs w:val="32"/>
        </w:rPr>
        <w:t>12</w:t>
      </w:r>
      <w:r w:rsidR="0023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AA7">
        <w:rPr>
          <w:rFonts w:ascii="TH SarabunPSK" w:hAnsi="TH SarabunPSK" w:cs="TH SarabunPSK" w:hint="cs"/>
          <w:sz w:val="31"/>
          <w:szCs w:val="31"/>
          <w:cs/>
        </w:rPr>
        <w:t>กันยายน</w:t>
      </w:r>
      <w:r w:rsidRPr="00524C64">
        <w:rPr>
          <w:rFonts w:ascii="TH SarabunPSK" w:hAnsi="TH SarabunPSK" w:cs="TH SarabunPSK"/>
          <w:sz w:val="31"/>
          <w:szCs w:val="31"/>
          <w:cs/>
        </w:rPr>
        <w:t xml:space="preserve"> ๒๕๖</w:t>
      </w:r>
      <w:r w:rsidRPr="00524C64">
        <w:rPr>
          <w:rFonts w:ascii="TH SarabunPSK" w:hAnsi="TH SarabunPSK" w:cs="TH SarabunPSK" w:hint="cs"/>
          <w:sz w:val="31"/>
          <w:szCs w:val="31"/>
          <w:cs/>
        </w:rPr>
        <w:t>๒</w:t>
      </w:r>
    </w:p>
    <w:p w:rsidR="00A66AA7" w:rsidRPr="00E75B64" w:rsidRDefault="00493C02" w:rsidP="00A66AA7">
      <w:pPr>
        <w:spacing w:after="0" w:line="240" w:lineRule="auto"/>
        <w:outlineLvl w:val="0"/>
        <w:rPr>
          <w:rFonts w:ascii="TH SarabunPSK" w:eastAsia="Arial Unicode MS" w:hAnsi="TH SarabunPSK" w:cs="TH SarabunPSK"/>
          <w:b/>
          <w:bCs/>
          <w:spacing w:val="15"/>
          <w:kern w:val="36"/>
          <w:sz w:val="32"/>
          <w:szCs w:val="32"/>
        </w:rPr>
      </w:pPr>
      <w:r w:rsidRPr="00524C64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เรื่อง</w:t>
      </w:r>
      <w:r w:rsidRPr="00524C64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ab/>
      </w:r>
      <w:r w:rsidRPr="00524C64">
        <w:rPr>
          <w:rFonts w:ascii="TH SarabunPSK" w:hAnsi="TH SarabunPSK" w:cs="TH SarabunPSK"/>
          <w:color w:val="000000"/>
          <w:sz w:val="31"/>
          <w:szCs w:val="31"/>
          <w:cs/>
        </w:rPr>
        <w:t>ขอเชิญเข้าร่วม</w:t>
      </w:r>
      <w:r w:rsidR="00D11688" w:rsidRPr="00D27A54">
        <w:rPr>
          <w:rFonts w:ascii="TH SarabunPSK" w:hAnsi="TH SarabunPSK" w:cs="TH SarabunPSK"/>
          <w:sz w:val="31"/>
          <w:szCs w:val="31"/>
          <w:cs/>
        </w:rPr>
        <w:t>อบรมเชิงปฏิบัติการ</w:t>
      </w:r>
      <w:r w:rsidR="00D11688" w:rsidRPr="00D27A54">
        <w:rPr>
          <w:rFonts w:ascii="TH SarabunPSK" w:hAnsi="TH SarabunPSK" w:cs="TH SarabunPSK"/>
          <w:sz w:val="31"/>
          <w:szCs w:val="31"/>
        </w:rPr>
        <w:t xml:space="preserve"> </w:t>
      </w:r>
      <w:r w:rsidR="00A66AA7">
        <w:rPr>
          <w:rFonts w:ascii="TH SarabunPSK" w:hAnsi="TH SarabunPSK" w:cs="TH SarabunPSK"/>
          <w:sz w:val="31"/>
          <w:szCs w:val="31"/>
        </w:rPr>
        <w:t>“</w:t>
      </w:r>
      <w:r w:rsidR="00A66AA7" w:rsidRPr="00A66AA7">
        <w:rPr>
          <w:rFonts w:ascii="TH SarabunPSK" w:eastAsia="Arial Unicode MS" w:hAnsi="TH SarabunPSK" w:cs="TH SarabunPSK"/>
          <w:b/>
          <w:bCs/>
          <w:spacing w:val="15"/>
          <w:kern w:val="36"/>
          <w:sz w:val="32"/>
          <w:szCs w:val="32"/>
        </w:rPr>
        <w:t>Workshop on Ethics in Palliative Care</w:t>
      </w:r>
      <w:r w:rsidR="00A66AA7">
        <w:rPr>
          <w:rFonts w:ascii="TH SarabunPSK" w:eastAsia="Arial Unicode MS" w:hAnsi="TH SarabunPSK" w:cs="TH SarabunPSK"/>
          <w:b/>
          <w:bCs/>
          <w:spacing w:val="15"/>
          <w:kern w:val="36"/>
          <w:sz w:val="32"/>
          <w:szCs w:val="32"/>
        </w:rPr>
        <w:t>”</w:t>
      </w:r>
    </w:p>
    <w:p w:rsidR="00493C02" w:rsidRPr="00524C64" w:rsidRDefault="00493C02" w:rsidP="00493C02">
      <w:pPr>
        <w:pStyle w:val="NoSpacing"/>
        <w:tabs>
          <w:tab w:val="left" w:pos="0"/>
        </w:tabs>
        <w:ind w:left="709" w:hanging="709"/>
        <w:contextualSpacing/>
        <w:jc w:val="thaiDistribute"/>
        <w:rPr>
          <w:rFonts w:ascii="TH SarabunPSK" w:hAnsi="TH SarabunPSK" w:cs="TH SarabunPSK"/>
          <w:sz w:val="31"/>
          <w:szCs w:val="31"/>
        </w:rPr>
      </w:pPr>
      <w:r w:rsidRPr="00524C64">
        <w:rPr>
          <w:rFonts w:ascii="TH SarabunPSK" w:hAnsi="TH SarabunPSK" w:cs="TH SarabunPSK"/>
          <w:b/>
          <w:bCs/>
          <w:sz w:val="31"/>
          <w:szCs w:val="31"/>
          <w:cs/>
        </w:rPr>
        <w:t>เรียน</w:t>
      </w:r>
      <w:r w:rsidRPr="00524C64">
        <w:rPr>
          <w:rFonts w:ascii="TH SarabunPSK" w:hAnsi="TH SarabunPSK" w:cs="TH SarabunPSK"/>
          <w:sz w:val="31"/>
          <w:szCs w:val="31"/>
        </w:rPr>
        <w:tab/>
      </w:r>
      <w:r w:rsidRPr="00524C64">
        <w:rPr>
          <w:rFonts w:ascii="TH SarabunPSK" w:hAnsi="TH SarabunPSK" w:cs="TH SarabunPSK"/>
          <w:sz w:val="31"/>
          <w:szCs w:val="31"/>
          <w:cs/>
        </w:rPr>
        <w:t>ผ</w:t>
      </w:r>
      <w:r w:rsidR="00D11688">
        <w:rPr>
          <w:rFonts w:ascii="TH SarabunPSK" w:hAnsi="TH SarabunPSK" w:cs="TH SarabunPSK"/>
          <w:sz w:val="31"/>
          <w:szCs w:val="31"/>
          <w:cs/>
        </w:rPr>
        <w:t>ู้อำนวยการ</w:t>
      </w:r>
      <w:r w:rsidR="0085732F">
        <w:rPr>
          <w:rFonts w:ascii="TH SarabunPSK" w:hAnsi="TH SarabunPSK" w:cs="TH SarabunPSK" w:hint="cs"/>
          <w:sz w:val="31"/>
          <w:szCs w:val="31"/>
          <w:cs/>
        </w:rPr>
        <w:t>โรงพยาบาล</w:t>
      </w:r>
      <w:r w:rsidRPr="00524C64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493C02" w:rsidRPr="00524C64" w:rsidRDefault="00493C02" w:rsidP="00493C02">
      <w:pPr>
        <w:spacing w:after="0" w:line="240" w:lineRule="auto"/>
        <w:ind w:right="-613"/>
        <w:contextualSpacing/>
        <w:rPr>
          <w:rFonts w:ascii="TH SarabunPSK" w:hAnsi="TH SarabunPSK" w:cs="TH SarabunPSK"/>
          <w:sz w:val="31"/>
          <w:szCs w:val="31"/>
          <w:cs/>
          <w:lang w:val="th-TH"/>
        </w:rPr>
      </w:pPr>
      <w:r w:rsidRPr="00524C64">
        <w:rPr>
          <w:rFonts w:ascii="TH SarabunPSK" w:hAnsi="TH SarabunPSK" w:cs="TH SarabunPSK"/>
          <w:b/>
          <w:bCs/>
          <w:sz w:val="31"/>
          <w:szCs w:val="31"/>
          <w:cs/>
        </w:rPr>
        <w:t>สิ่งที่ส่งมาด้วย</w:t>
      </w:r>
      <w:r w:rsidRPr="00524C64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524C64">
        <w:rPr>
          <w:rFonts w:ascii="TH SarabunPSK" w:hAnsi="TH SarabunPSK" w:cs="TH SarabunPSK"/>
          <w:sz w:val="31"/>
          <w:szCs w:val="31"/>
          <w:cs/>
        </w:rPr>
        <w:t>๑</w:t>
      </w:r>
      <w:r w:rsidRPr="00524C64">
        <w:rPr>
          <w:rFonts w:ascii="TH SarabunPSK" w:hAnsi="TH SarabunPSK" w:cs="TH SarabunPSK"/>
          <w:sz w:val="31"/>
          <w:szCs w:val="31"/>
        </w:rPr>
        <w:t xml:space="preserve">. </w:t>
      </w:r>
      <w:r w:rsidRPr="00524C64">
        <w:rPr>
          <w:rFonts w:ascii="TH SarabunPSK" w:hAnsi="TH SarabunPSK" w:cs="TH SarabunPSK"/>
          <w:sz w:val="31"/>
          <w:szCs w:val="31"/>
          <w:cs/>
        </w:rPr>
        <w:t>โครงการ</w:t>
      </w:r>
      <w:r w:rsidR="00DA20C5">
        <w:rPr>
          <w:rFonts w:ascii="TH SarabunPSK" w:hAnsi="TH SarabunPSK" w:cs="TH SarabunPSK" w:hint="cs"/>
          <w:sz w:val="31"/>
          <w:szCs w:val="31"/>
          <w:cs/>
        </w:rPr>
        <w:t>และกำหนดการ</w:t>
      </w:r>
      <w:r w:rsidRPr="00524C64">
        <w:rPr>
          <w:rFonts w:ascii="TH SarabunPSK" w:hAnsi="TH SarabunPSK" w:cs="TH SarabunPSK"/>
          <w:sz w:val="31"/>
          <w:szCs w:val="31"/>
          <w:cs/>
        </w:rPr>
        <w:tab/>
        <w:t>จำนวน ๑ ชุด</w:t>
      </w:r>
    </w:p>
    <w:p w:rsidR="00493C02" w:rsidRPr="00524C64" w:rsidRDefault="00493C02" w:rsidP="00493C02">
      <w:pPr>
        <w:spacing w:after="0" w:line="240" w:lineRule="auto"/>
        <w:ind w:right="-613"/>
        <w:contextualSpacing/>
        <w:rPr>
          <w:rFonts w:ascii="TH SarabunPSK" w:hAnsi="TH SarabunPSK" w:cs="TH SarabunPSK"/>
          <w:sz w:val="31"/>
          <w:szCs w:val="31"/>
          <w:cs/>
          <w:lang w:val="th-TH"/>
        </w:rPr>
      </w:pP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ab/>
        <w:t xml:space="preserve">๒. </w:t>
      </w:r>
      <w:r w:rsidR="00DA20C5">
        <w:rPr>
          <w:rFonts w:ascii="TH SarabunPSK" w:hAnsi="TH SarabunPSK" w:cs="TH SarabunPSK" w:hint="cs"/>
          <w:sz w:val="31"/>
          <w:szCs w:val="31"/>
          <w:cs/>
          <w:lang w:val="th-TH"/>
        </w:rPr>
        <w:t>ใบตอบรับการอบรม</w:t>
      </w: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ab/>
        <w:t>จำนวน ๑ ชุด</w:t>
      </w: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524C64">
        <w:rPr>
          <w:rFonts w:ascii="TH SarabunPSK" w:hAnsi="TH SarabunPSK" w:cs="TH SarabunPSK"/>
          <w:sz w:val="31"/>
          <w:szCs w:val="31"/>
          <w:cs/>
          <w:lang w:val="th-TH"/>
        </w:rPr>
        <w:tab/>
      </w:r>
      <w:r w:rsidRPr="00524C64">
        <w:rPr>
          <w:rFonts w:ascii="TH SarabunPSK" w:hAnsi="TH SarabunPSK" w:cs="TH SarabunPSK"/>
          <w:color w:val="FF0000"/>
          <w:sz w:val="31"/>
          <w:szCs w:val="31"/>
        </w:rPr>
        <w:tab/>
      </w:r>
      <w:r w:rsidRPr="00524C64">
        <w:rPr>
          <w:rFonts w:ascii="TH SarabunPSK" w:hAnsi="TH SarabunPSK" w:cs="TH SarabunPSK"/>
          <w:color w:val="FF0000"/>
          <w:sz w:val="31"/>
          <w:szCs w:val="31"/>
          <w:cs/>
        </w:rPr>
        <w:t xml:space="preserve"> </w:t>
      </w:r>
    </w:p>
    <w:p w:rsidR="00230757" w:rsidRPr="00D27A54" w:rsidRDefault="00230757" w:rsidP="00230757">
      <w:pPr>
        <w:pStyle w:val="Normal1"/>
        <w:ind w:firstLine="720"/>
        <w:jc w:val="both"/>
        <w:rPr>
          <w:rFonts w:ascii="TH SarabunPSK" w:hAnsi="TH SarabunPSK" w:cs="TH SarabunPSK"/>
          <w:sz w:val="31"/>
          <w:szCs w:val="31"/>
        </w:rPr>
      </w:pPr>
      <w:r w:rsidRPr="00D27A54">
        <w:rPr>
          <w:rFonts w:ascii="TH SarabunPSK" w:hAnsi="TH SarabunPSK" w:cs="TH SarabunPSK"/>
          <w:sz w:val="31"/>
          <w:szCs w:val="31"/>
          <w:cs/>
        </w:rPr>
        <w:t>ด้วย ศูนย์การุณรักษ์</w:t>
      </w:r>
      <w:r w:rsidRPr="00D27A54">
        <w:rPr>
          <w:rFonts w:ascii="TH SarabunPSK" w:hAnsi="TH SarabunPSK" w:cs="TH SarabunPSK"/>
          <w:sz w:val="31"/>
          <w:szCs w:val="31"/>
        </w:rPr>
        <w:t xml:space="preserve"> </w:t>
      </w:r>
      <w:r w:rsidRPr="00D27A54">
        <w:rPr>
          <w:rFonts w:ascii="TH SarabunPSK" w:hAnsi="TH SarabunPSK" w:cs="TH SarabunPSK"/>
          <w:sz w:val="31"/>
          <w:szCs w:val="31"/>
          <w:cs/>
        </w:rPr>
        <w:t>ร่วมกับงานบริการพยาบาล โรงพยาบาลศรีนครินทร์ คณะแพทยศาสตร์ มหาวิทยาลัยขอนแก่น ได้จัดอบรมเชิงปฏิบัติการ</w:t>
      </w:r>
      <w:r w:rsidRPr="00D27A54">
        <w:rPr>
          <w:rFonts w:ascii="TH SarabunPSK" w:hAnsi="TH SarabunPSK" w:cs="TH SarabunPSK"/>
          <w:sz w:val="31"/>
          <w:szCs w:val="31"/>
        </w:rPr>
        <w:t xml:space="preserve"> </w:t>
      </w:r>
      <w:r w:rsidR="00A66AA7">
        <w:rPr>
          <w:rFonts w:ascii="TH SarabunPSK" w:hAnsi="TH SarabunPSK" w:cs="TH SarabunPSK"/>
          <w:sz w:val="31"/>
          <w:szCs w:val="31"/>
        </w:rPr>
        <w:t>“</w:t>
      </w:r>
      <w:r w:rsidR="00A66AA7" w:rsidRPr="00A66AA7">
        <w:rPr>
          <w:rFonts w:ascii="TH SarabunPSK" w:eastAsia="Arial Unicode MS" w:hAnsi="TH SarabunPSK" w:cs="TH SarabunPSK"/>
          <w:b/>
          <w:bCs/>
          <w:color w:val="auto"/>
          <w:spacing w:val="15"/>
          <w:kern w:val="36"/>
          <w:sz w:val="32"/>
          <w:szCs w:val="32"/>
        </w:rPr>
        <w:t>Workshop on Ethics in Palliative Care</w:t>
      </w:r>
      <w:r w:rsidR="00A66AA7">
        <w:rPr>
          <w:rFonts w:ascii="TH SarabunPSK" w:eastAsia="Arial Unicode MS" w:hAnsi="TH SarabunPSK" w:cs="TH SarabunPSK"/>
          <w:b/>
          <w:bCs/>
          <w:spacing w:val="15"/>
          <w:kern w:val="36"/>
          <w:sz w:val="32"/>
          <w:szCs w:val="32"/>
        </w:rPr>
        <w:t>”</w:t>
      </w:r>
      <w:r w:rsidRPr="00D27A54">
        <w:rPr>
          <w:rFonts w:ascii="TH SarabunPSK" w:hAnsi="TH SarabunPSK" w:cs="TH SarabunPSK"/>
          <w:sz w:val="31"/>
          <w:szCs w:val="31"/>
          <w:cs/>
        </w:rPr>
        <w:t xml:space="preserve"> ระหว่างวันที่</w:t>
      </w:r>
      <w:r w:rsidRPr="00D27A54">
        <w:rPr>
          <w:rFonts w:ascii="TH SarabunPSK" w:hAnsi="TH SarabunPSK" w:cs="TH SarabunPSK"/>
          <w:sz w:val="31"/>
          <w:szCs w:val="31"/>
        </w:rPr>
        <w:t xml:space="preserve"> </w:t>
      </w:r>
      <w:r w:rsidR="00A66AA7">
        <w:rPr>
          <w:rFonts w:ascii="TH SarabunPSK" w:hAnsi="TH SarabunPSK" w:cs="TH SarabunPSK"/>
          <w:color w:val="auto"/>
          <w:sz w:val="31"/>
          <w:szCs w:val="31"/>
        </w:rPr>
        <w:t xml:space="preserve">15-16 </w:t>
      </w:r>
      <w:r w:rsidR="00A66AA7">
        <w:rPr>
          <w:rFonts w:ascii="TH SarabunPSK" w:hAnsi="TH SarabunPSK" w:cs="TH SarabunPSK" w:hint="cs"/>
          <w:color w:val="auto"/>
          <w:sz w:val="31"/>
          <w:szCs w:val="31"/>
          <w:cs/>
        </w:rPr>
        <w:t>ตุลาคม</w:t>
      </w:r>
      <w:r w:rsidRPr="00D27A54">
        <w:rPr>
          <w:rFonts w:ascii="TH SarabunPSK" w:hAnsi="TH SarabunPSK" w:cs="TH SarabunPSK"/>
          <w:color w:val="auto"/>
          <w:sz w:val="31"/>
          <w:szCs w:val="31"/>
          <w:cs/>
        </w:rPr>
        <w:t xml:space="preserve"> 2562</w:t>
      </w:r>
      <w:r w:rsidRPr="00D27A54">
        <w:rPr>
          <w:rFonts w:ascii="TH SarabunPSK" w:hAnsi="TH SarabunPSK" w:cs="TH SarabunPSK"/>
          <w:b/>
          <w:bCs/>
          <w:color w:val="auto"/>
          <w:sz w:val="31"/>
          <w:szCs w:val="31"/>
        </w:rPr>
        <w:t xml:space="preserve"> </w:t>
      </w:r>
      <w:r w:rsidRPr="00D27A54">
        <w:rPr>
          <w:rFonts w:ascii="TH SarabunPSK" w:hAnsi="TH SarabunPSK" w:cs="TH SarabunPSK"/>
          <w:sz w:val="31"/>
          <w:szCs w:val="31"/>
          <w:cs/>
        </w:rPr>
        <w:t xml:space="preserve"> ณ ห้องประชุม</w:t>
      </w:r>
      <w:r w:rsidR="00A66AA7">
        <w:rPr>
          <w:rFonts w:ascii="TH SarabunPSK" w:hAnsi="TH SarabunPSK" w:cs="TH SarabunPSK" w:hint="cs"/>
          <w:sz w:val="31"/>
          <w:szCs w:val="31"/>
          <w:cs/>
        </w:rPr>
        <w:t>นพดล ทองโสภิต</w:t>
      </w:r>
      <w:r w:rsidRPr="00D27A54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D27A54">
        <w:rPr>
          <w:rFonts w:ascii="TH SarabunPSK" w:hAnsi="TH SarabunPSK" w:cs="TH SarabunPSK"/>
          <w:sz w:val="31"/>
          <w:szCs w:val="31"/>
          <w:cs/>
          <w:lang w:val="th-TH"/>
        </w:rPr>
        <w:t xml:space="preserve"> </w:t>
      </w:r>
      <w:r w:rsidR="00A66AA7">
        <w:rPr>
          <w:rFonts w:ascii="TH SarabunPSK" w:hAnsi="TH SarabunPSK" w:cs="TH SarabunPSK" w:hint="cs"/>
          <w:sz w:val="31"/>
          <w:szCs w:val="31"/>
          <w:cs/>
          <w:lang w:val="th-TH"/>
        </w:rPr>
        <w:t xml:space="preserve">ศูนย์หัวใจสิริกิติ์ </w:t>
      </w:r>
      <w:r w:rsidRPr="00D27A54">
        <w:rPr>
          <w:rFonts w:ascii="TH SarabunPSK" w:hAnsi="TH SarabunPSK" w:cs="TH SarabunPSK"/>
          <w:sz w:val="31"/>
          <w:szCs w:val="31"/>
          <w:cs/>
          <w:lang w:val="th-TH"/>
        </w:rPr>
        <w:t>โรงพยาบาลศรีนครินทร์ คณะแพทยศาสตร์ มหาวิทยาลัยขอนแก่น โดยมี</w:t>
      </w:r>
      <w:r w:rsidRPr="00D27A54">
        <w:rPr>
          <w:rFonts w:ascii="TH SarabunPSK" w:hAnsi="TH SarabunPSK" w:cs="TH SarabunPSK"/>
          <w:sz w:val="31"/>
          <w:szCs w:val="31"/>
          <w:cs/>
        </w:rPr>
        <w:t>วัตถุประสงค์เพื่อ</w:t>
      </w:r>
      <w:r w:rsidR="00A66AA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27A54">
        <w:rPr>
          <w:rFonts w:ascii="TH SarabunPSK" w:hAnsi="TH SarabunPSK" w:cs="TH SarabunPSK"/>
          <w:sz w:val="31"/>
          <w:szCs w:val="31"/>
          <w:cs/>
        </w:rPr>
        <w:t>พัฒนาแนวคิด</w:t>
      </w:r>
      <w:r w:rsidR="00A66AA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27A54">
        <w:rPr>
          <w:rFonts w:ascii="TH SarabunPSK" w:hAnsi="TH SarabunPSK" w:cs="TH SarabunPSK"/>
          <w:sz w:val="31"/>
          <w:szCs w:val="31"/>
          <w:cs/>
        </w:rPr>
        <w:t>องค์ความรู้</w:t>
      </w:r>
      <w:r w:rsidR="00A66AA7">
        <w:rPr>
          <w:rFonts w:ascii="TH SarabunPSK" w:hAnsi="TH SarabunPSK" w:cs="TH SarabunPSK" w:hint="cs"/>
          <w:sz w:val="31"/>
          <w:szCs w:val="31"/>
          <w:cs/>
        </w:rPr>
        <w:t xml:space="preserve"> และแนวทางปฏิบัติ</w:t>
      </w:r>
      <w:r w:rsidRPr="00D27A54">
        <w:rPr>
          <w:rFonts w:ascii="TH SarabunPSK" w:hAnsi="TH SarabunPSK" w:cs="TH SarabunPSK"/>
          <w:sz w:val="31"/>
          <w:szCs w:val="31"/>
          <w:cs/>
        </w:rPr>
        <w:t>ด้าน</w:t>
      </w:r>
      <w:r w:rsidR="00A66AA7">
        <w:rPr>
          <w:rFonts w:ascii="TH SarabunPSK" w:hAnsi="TH SarabunPSK" w:cs="TH SarabunPSK" w:hint="cs"/>
          <w:sz w:val="31"/>
          <w:szCs w:val="31"/>
          <w:cs/>
        </w:rPr>
        <w:t>จริยธรรมที่เกี่ยวข้องกับการ</w:t>
      </w:r>
      <w:r w:rsidRPr="00D27A54">
        <w:rPr>
          <w:rFonts w:ascii="TH SarabunPSK" w:hAnsi="TH SarabunPSK" w:cs="TH SarabunPSK"/>
          <w:sz w:val="31"/>
          <w:szCs w:val="31"/>
          <w:cs/>
        </w:rPr>
        <w:t>ดูแลแบบประคับประคอง</w:t>
      </w:r>
      <w:r w:rsidR="00A66AA7">
        <w:rPr>
          <w:rFonts w:ascii="TH SarabunPSK" w:hAnsi="TH SarabunPSK" w:cs="TH SarabunPSK" w:hint="cs"/>
          <w:sz w:val="31"/>
          <w:szCs w:val="31"/>
          <w:cs/>
        </w:rPr>
        <w:t xml:space="preserve"> สำหรับบุคลากรแพทย์ พยาบาลที่ดูแลผู้ป่วย และ</w:t>
      </w:r>
      <w:r w:rsidRPr="00D27A54">
        <w:rPr>
          <w:rFonts w:ascii="TH SarabunPSK" w:hAnsi="TH SarabunPSK" w:cs="TH SarabunPSK"/>
          <w:sz w:val="31"/>
          <w:szCs w:val="31"/>
          <w:cs/>
        </w:rPr>
        <w:t>แพทย์พยาบาลที่ดูแ</w:t>
      </w:r>
      <w:r w:rsidR="00A66AA7">
        <w:rPr>
          <w:rFonts w:ascii="TH SarabunPSK" w:hAnsi="TH SarabunPSK" w:cs="TH SarabunPSK"/>
          <w:sz w:val="31"/>
          <w:szCs w:val="31"/>
          <w:cs/>
        </w:rPr>
        <w:t>ลผู้ป่วยระยะท้ายแบบประคับประคอง</w:t>
      </w:r>
      <w:r w:rsidRPr="00D27A54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230757" w:rsidRPr="00D27A54" w:rsidRDefault="00230757" w:rsidP="00E972EB">
      <w:pPr>
        <w:ind w:firstLine="720"/>
        <w:jc w:val="both"/>
        <w:rPr>
          <w:rFonts w:ascii="TH SarabunPSK" w:eastAsia="Arial Unicode MS" w:hAnsi="TH SarabunPSK" w:cs="TH SarabunPSK"/>
          <w:sz w:val="31"/>
          <w:szCs w:val="31"/>
        </w:rPr>
      </w:pPr>
      <w:r w:rsidRPr="00D27A54">
        <w:rPr>
          <w:rFonts w:ascii="TH SarabunPSK" w:hAnsi="TH SarabunPSK" w:cs="TH SarabunPSK"/>
          <w:sz w:val="31"/>
          <w:szCs w:val="31"/>
          <w:cs/>
        </w:rPr>
        <w:t>ในการนี้ คณะแพทยศาสตร์ มหาวิทยาลัยขอนแก่น ใคร่ขอเชิญแพทย์ พยาบาล</w:t>
      </w:r>
      <w:r>
        <w:rPr>
          <w:rFonts w:ascii="TH SarabunPSK" w:hAnsi="TH SarabunPSK" w:cs="TH SarabunPSK" w:hint="cs"/>
          <w:sz w:val="31"/>
          <w:szCs w:val="31"/>
          <w:cs/>
        </w:rPr>
        <w:t>ที่</w:t>
      </w:r>
      <w:r w:rsidRPr="00D27A54">
        <w:rPr>
          <w:rFonts w:ascii="TH SarabunPSK" w:hAnsi="TH SarabunPSK" w:cs="TH SarabunPSK"/>
          <w:sz w:val="31"/>
          <w:szCs w:val="31"/>
          <w:cs/>
        </w:rPr>
        <w:t>ดูแลผู้ป่วยระยะท้ายแบบประคับประคอง</w:t>
      </w:r>
      <w:r w:rsidR="0085732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66AA7">
        <w:rPr>
          <w:rFonts w:ascii="TH SarabunPSK" w:hAnsi="TH SarabunPSK" w:cs="TH SarabunPSK" w:hint="cs"/>
          <w:sz w:val="31"/>
          <w:szCs w:val="31"/>
          <w:cs/>
        </w:rPr>
        <w:t>และบุคลากรทางการแพทย์</w:t>
      </w:r>
      <w:r w:rsidR="0085732F">
        <w:rPr>
          <w:rFonts w:ascii="TH SarabunPSK" w:hAnsi="TH SarabunPSK" w:cs="TH SarabunPSK" w:hint="cs"/>
          <w:sz w:val="31"/>
          <w:szCs w:val="31"/>
          <w:cs/>
        </w:rPr>
        <w:t>ที่</w:t>
      </w:r>
      <w:r w:rsidR="00A66AA7">
        <w:rPr>
          <w:rFonts w:ascii="TH SarabunPSK" w:hAnsi="TH SarabunPSK" w:cs="TH SarabunPSK" w:hint="cs"/>
          <w:sz w:val="31"/>
          <w:szCs w:val="31"/>
          <w:cs/>
        </w:rPr>
        <w:t>สนใจ</w:t>
      </w:r>
      <w:r w:rsidR="0085732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972EB">
        <w:rPr>
          <w:rFonts w:ascii="TH SarabunPSK" w:hAnsi="TH SarabunPSK" w:cs="TH SarabunPSK" w:hint="cs"/>
          <w:sz w:val="31"/>
          <w:szCs w:val="31"/>
          <w:cs/>
        </w:rPr>
        <w:t>สมัคร</w:t>
      </w:r>
      <w:r w:rsidRPr="00D27A54">
        <w:rPr>
          <w:rFonts w:ascii="TH SarabunPSK" w:hAnsi="TH SarabunPSK" w:cs="TH SarabunPSK"/>
          <w:sz w:val="31"/>
          <w:szCs w:val="31"/>
          <w:cs/>
        </w:rPr>
        <w:t>เข้าร่วมอบรมฯ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>ทางเว็บไซด์</w:t>
      </w:r>
      <w:r w:rsidR="0085732F">
        <w:rPr>
          <w:rFonts w:ascii="TH SarabunPSK" w:eastAsia="Arial Unicode MS" w:hAnsi="TH SarabunPSK" w:cs="TH SarabunPSK" w:hint="cs"/>
          <w:sz w:val="31"/>
          <w:szCs w:val="31"/>
          <w:cs/>
        </w:rPr>
        <w:t xml:space="preserve"> </w:t>
      </w:r>
      <w:r w:rsidRPr="00D27A54">
        <w:rPr>
          <w:rFonts w:ascii="TH SarabunPSK" w:eastAsia="Arial Unicode MS" w:hAnsi="TH SarabunPSK" w:cs="TH SarabunPSK"/>
          <w:sz w:val="31"/>
          <w:szCs w:val="31"/>
        </w:rPr>
        <w:t xml:space="preserve">http: </w:t>
      </w:r>
      <w:hyperlink r:id="rId9" w:history="1">
        <w:r w:rsidRPr="00D27A54">
          <w:rPr>
            <w:rStyle w:val="Hyperlink"/>
            <w:rFonts w:ascii="TH SarabunPSK" w:eastAsia="Arial Unicode MS" w:hAnsi="TH SarabunPSK" w:cs="TH SarabunPSK"/>
            <w:sz w:val="31"/>
            <w:szCs w:val="31"/>
          </w:rPr>
          <w:t>www.karunruk.com</w:t>
        </w:r>
      </w:hyperlink>
      <w:r w:rsidRPr="00D27A54">
        <w:rPr>
          <w:rFonts w:ascii="TH SarabunPSK" w:eastAsia="Arial Unicode MS" w:hAnsi="TH SarabunPSK" w:cs="TH SarabunPSK"/>
          <w:sz w:val="31"/>
          <w:szCs w:val="31"/>
        </w:rPr>
        <w:t xml:space="preserve"> 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 xml:space="preserve">ค่าลงทะเบียน </w:t>
      </w:r>
      <w:r w:rsidRPr="00D27A54">
        <w:rPr>
          <w:rFonts w:ascii="TH SarabunPSK" w:eastAsia="Arial Unicode MS" w:hAnsi="TH SarabunPSK" w:cs="TH SarabunPSK"/>
          <w:sz w:val="31"/>
          <w:szCs w:val="31"/>
        </w:rPr>
        <w:t xml:space="preserve"> 2,000 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>บาท โอนเงินเข้าบัญชีออมทรัพย์</w:t>
      </w:r>
      <w:r w:rsidR="00E972EB">
        <w:rPr>
          <w:rFonts w:ascii="TH SarabunPSK" w:eastAsia="Arial Unicode MS" w:hAnsi="TH SarabunPSK" w:cs="TH SarabunPSK" w:hint="cs"/>
          <w:sz w:val="31"/>
          <w:szCs w:val="31"/>
          <w:cs/>
        </w:rPr>
        <w:t xml:space="preserve"> ชื่อ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>บัญชีประชุ</w:t>
      </w:r>
      <w:r w:rsidR="00E972EB">
        <w:rPr>
          <w:rFonts w:ascii="TH SarabunPSK" w:eastAsia="Arial Unicode MS" w:hAnsi="TH SarabunPSK" w:cs="TH SarabunPSK"/>
          <w:sz w:val="31"/>
          <w:szCs w:val="31"/>
          <w:cs/>
        </w:rPr>
        <w:t>มวิชาการหน่วยการุณรักษ์</w:t>
      </w:r>
      <w:r w:rsidR="00E972EB">
        <w:rPr>
          <w:rFonts w:ascii="TH SarabunPSK" w:eastAsia="Arial Unicode MS" w:hAnsi="TH SarabunPSK" w:cs="TH SarabunPSK" w:hint="cs"/>
          <w:sz w:val="31"/>
          <w:szCs w:val="31"/>
          <w:cs/>
        </w:rPr>
        <w:t xml:space="preserve">  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>ธนาคารไทยพาณิชย์ สาขา</w:t>
      </w:r>
      <w:r w:rsidR="00E972EB">
        <w:rPr>
          <w:rFonts w:ascii="TH SarabunPSK" w:eastAsia="Arial Unicode MS" w:hAnsi="TH SarabunPSK" w:cs="TH SarabunPSK" w:hint="cs"/>
          <w:sz w:val="31"/>
          <w:szCs w:val="31"/>
          <w:cs/>
        </w:rPr>
        <w:t>ม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 xml:space="preserve">หาวิทยาลัยขอนแก่น เลขที่บัญชี </w:t>
      </w:r>
      <w:r w:rsidRPr="00D27A54">
        <w:rPr>
          <w:rFonts w:ascii="TH SarabunPSK" w:eastAsia="Arial Unicode MS" w:hAnsi="TH SarabunPSK" w:cs="TH SarabunPSK"/>
          <w:sz w:val="31"/>
          <w:szCs w:val="31"/>
        </w:rPr>
        <w:t>551-425457-3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 xml:space="preserve"> </w:t>
      </w:r>
      <w:r w:rsidR="00E972EB">
        <w:rPr>
          <w:rFonts w:ascii="TH SarabunPSK" w:eastAsia="Arial Unicode MS" w:hAnsi="TH SarabunPSK" w:cs="TH SarabunPSK" w:hint="cs"/>
          <w:sz w:val="31"/>
          <w:szCs w:val="31"/>
          <w:cs/>
        </w:rPr>
        <w:t>ตั้งแต่บัดนี้จนถึง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>วันที่</w:t>
      </w:r>
      <w:r w:rsidR="0085732F">
        <w:rPr>
          <w:rFonts w:ascii="TH SarabunPSK" w:eastAsia="Arial Unicode MS" w:hAnsi="TH SarabunPSK" w:cs="TH SarabunPSK" w:hint="cs"/>
          <w:sz w:val="31"/>
          <w:szCs w:val="31"/>
          <w:cs/>
        </w:rPr>
        <w:t xml:space="preserve">                  </w:t>
      </w:r>
      <w:bookmarkStart w:id="0" w:name="_GoBack"/>
      <w:bookmarkEnd w:id="0"/>
      <w:r w:rsidRPr="00D27A54">
        <w:rPr>
          <w:rFonts w:ascii="TH SarabunPSK" w:eastAsia="Arial Unicode MS" w:hAnsi="TH SarabunPSK" w:cs="TH SarabunPSK"/>
          <w:sz w:val="31"/>
          <w:szCs w:val="31"/>
          <w:cs/>
        </w:rPr>
        <w:t xml:space="preserve"> </w:t>
      </w:r>
      <w:r w:rsidR="00DB3245">
        <w:rPr>
          <w:rFonts w:ascii="TH SarabunPSK" w:eastAsia="Arial Unicode MS" w:hAnsi="TH SarabunPSK" w:cs="TH SarabunPSK"/>
          <w:sz w:val="31"/>
          <w:szCs w:val="31"/>
        </w:rPr>
        <w:t>13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 xml:space="preserve"> </w:t>
      </w:r>
      <w:r w:rsidR="00DB3245">
        <w:rPr>
          <w:rFonts w:ascii="TH SarabunPSK" w:eastAsia="Arial Unicode MS" w:hAnsi="TH SarabunPSK" w:cs="TH SarabunPSK" w:hint="cs"/>
          <w:sz w:val="31"/>
          <w:szCs w:val="31"/>
          <w:cs/>
        </w:rPr>
        <w:t>ตุลาคม</w:t>
      </w:r>
      <w:r w:rsidRPr="00D27A54">
        <w:rPr>
          <w:rFonts w:ascii="TH SarabunPSK" w:eastAsia="Arial Unicode MS" w:hAnsi="TH SarabunPSK" w:cs="TH SarabunPSK"/>
          <w:sz w:val="31"/>
          <w:szCs w:val="31"/>
          <w:cs/>
        </w:rPr>
        <w:t xml:space="preserve"> </w:t>
      </w:r>
      <w:r w:rsidRPr="00D27A54">
        <w:rPr>
          <w:rFonts w:ascii="TH SarabunPSK" w:eastAsia="Arial Unicode MS" w:hAnsi="TH SarabunPSK" w:cs="TH SarabunPSK"/>
          <w:sz w:val="31"/>
          <w:szCs w:val="31"/>
        </w:rPr>
        <w:t>2019</w:t>
      </w:r>
      <w:r>
        <w:rPr>
          <w:rFonts w:ascii="TH SarabunPSK" w:eastAsia="Arial Unicode MS" w:hAnsi="TH SarabunPSK" w:cs="TH SarabunPSK" w:hint="cs"/>
          <w:sz w:val="31"/>
          <w:szCs w:val="31"/>
          <w:cs/>
        </w:rPr>
        <w:t xml:space="preserve"> </w:t>
      </w:r>
      <w:r w:rsidRPr="00987AA1">
        <w:rPr>
          <w:rFonts w:ascii="TH Sarabun New" w:hAnsi="TH Sarabun New" w:cs="TH Sarabun New"/>
          <w:sz w:val="31"/>
          <w:szCs w:val="31"/>
        </w:rPr>
        <w:t>(</w:t>
      </w:r>
      <w:r w:rsidRPr="00987AA1">
        <w:rPr>
          <w:rFonts w:ascii="TH Sarabun New" w:hAnsi="TH Sarabun New" w:cs="TH Sarabun New"/>
          <w:sz w:val="31"/>
          <w:szCs w:val="31"/>
          <w:cs/>
        </w:rPr>
        <w:t>ทั้งนี้ไม่นับเป็นวันลาและมีสิทธิ์เบิกค่าใช้จ่ายได้ตามระเบียบกระทรวงการคลัง) ดังรายละเอียดแนบมาพร้อมนี้</w:t>
      </w:r>
    </w:p>
    <w:p w:rsidR="00493C02" w:rsidRPr="00524C64" w:rsidRDefault="00493C02" w:rsidP="00493C02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524C64">
        <w:rPr>
          <w:rFonts w:ascii="TH SarabunPSK" w:hAnsi="TH SarabunPSK" w:cs="TH SarabunPSK"/>
          <w:sz w:val="31"/>
          <w:szCs w:val="31"/>
          <w:cs/>
        </w:rPr>
        <w:tab/>
      </w:r>
      <w:r w:rsidRPr="00524C64">
        <w:rPr>
          <w:rFonts w:ascii="TH SarabunPSK" w:hAnsi="TH SarabunPSK" w:cs="TH SarabunPSK"/>
          <w:sz w:val="31"/>
          <w:szCs w:val="31"/>
          <w:cs/>
        </w:rPr>
        <w:tab/>
        <w:t>จึงเรียนมาเพื่อโปรดพิจารณา และประชาสัมพันธ์เข้าร่วมอบรม จักขอบพระคุณยิ่ง</w:t>
      </w:r>
    </w:p>
    <w:p w:rsidR="00493C02" w:rsidRPr="00524C64" w:rsidRDefault="00493C02" w:rsidP="00493C0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1"/>
          <w:szCs w:val="31"/>
        </w:rPr>
      </w:pPr>
      <w:r w:rsidRPr="00524C64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493C02" w:rsidRDefault="00524C64" w:rsidP="00493C02">
      <w:pPr>
        <w:pStyle w:val="NoSpacing"/>
        <w:tabs>
          <w:tab w:val="left" w:pos="4820"/>
        </w:tabs>
        <w:ind w:left="2160"/>
        <w:contextualSpacing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noProof/>
          <w:sz w:val="31"/>
          <w:szCs w:val="3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195580</wp:posOffset>
            </wp:positionV>
            <wp:extent cx="1025525" cy="461010"/>
            <wp:effectExtent l="19050" t="0" r="3175" b="0"/>
            <wp:wrapNone/>
            <wp:docPr id="2" name="รูปภาพ 1" descr="ลายเซ็น อ.ศรีเวีย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อ.ศรีเวียง.jpg"/>
                    <pic:cNvPicPr/>
                  </pic:nvPicPr>
                  <pic:blipFill>
                    <a:blip r:embed="rId10" cstate="print">
                      <a:lum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C02" w:rsidRPr="00524C64">
        <w:rPr>
          <w:rFonts w:ascii="TH SarabunPSK" w:hAnsi="TH SarabunPSK" w:cs="TH SarabunPSK" w:hint="cs"/>
          <w:sz w:val="31"/>
          <w:szCs w:val="31"/>
          <w:cs/>
        </w:rPr>
        <w:tab/>
      </w:r>
      <w:r w:rsidR="00493C02" w:rsidRPr="00524C64">
        <w:rPr>
          <w:rFonts w:ascii="TH SarabunPSK" w:hAnsi="TH SarabunPSK" w:cs="TH SarabunPSK"/>
          <w:sz w:val="31"/>
          <w:szCs w:val="31"/>
          <w:cs/>
        </w:rPr>
        <w:t>ขอแสดงความนับถือ</w:t>
      </w:r>
    </w:p>
    <w:p w:rsidR="00524C64" w:rsidRPr="00376C9A" w:rsidRDefault="00524C64" w:rsidP="00524C6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24C64" w:rsidRPr="00376C9A" w:rsidRDefault="00524C64" w:rsidP="00524C6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24C64" w:rsidRPr="00524C64" w:rsidRDefault="00524C64" w:rsidP="00524C64">
      <w:pPr>
        <w:pStyle w:val="NoSpacing"/>
        <w:ind w:left="2160"/>
        <w:jc w:val="center"/>
        <w:rPr>
          <w:rFonts w:ascii="TH Sarabun New" w:hAnsi="TH Sarabun New" w:cs="TH Sarabun New"/>
          <w:sz w:val="31"/>
          <w:szCs w:val="31"/>
        </w:rPr>
      </w:pPr>
      <w:r w:rsidRPr="00524C64">
        <w:rPr>
          <w:rFonts w:ascii="TH Sarabun New" w:hAnsi="TH Sarabun New" w:cs="TH Sarabun New"/>
          <w:sz w:val="31"/>
          <w:szCs w:val="31"/>
          <w:cs/>
        </w:rPr>
        <w:t xml:space="preserve"> (รองศาสตราจารย์ศรีเวียง  ไพโรจน์กุล)</w:t>
      </w:r>
    </w:p>
    <w:p w:rsidR="007E5B8D" w:rsidRPr="00524C64" w:rsidRDefault="00524C64" w:rsidP="00524C64">
      <w:pPr>
        <w:pStyle w:val="NoSpacing"/>
        <w:ind w:left="2160"/>
        <w:jc w:val="center"/>
        <w:rPr>
          <w:rFonts w:ascii="TH Sarabun New" w:hAnsi="TH Sarabun New" w:cs="TH Sarabun New"/>
          <w:sz w:val="31"/>
          <w:szCs w:val="31"/>
        </w:rPr>
      </w:pPr>
      <w:r w:rsidRPr="00524C64">
        <w:rPr>
          <w:rFonts w:ascii="TH Sarabun New" w:hAnsi="TH Sarabun New" w:cs="TH Sarabun New" w:hint="cs"/>
          <w:sz w:val="31"/>
          <w:szCs w:val="31"/>
          <w:cs/>
        </w:rPr>
        <w:t>หัวหน้าศูนย์การุณรักษ์</w:t>
      </w:r>
    </w:p>
    <w:sectPr w:rsidR="007E5B8D" w:rsidRPr="00524C64" w:rsidSect="004B5A9E">
      <w:footerReference w:type="default" r:id="rId11"/>
      <w:type w:val="continuous"/>
      <w:pgSz w:w="11906" w:h="16838"/>
      <w:pgMar w:top="1276" w:right="1440" w:bottom="36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4" w:rsidRDefault="00B11104" w:rsidP="00524C64">
      <w:pPr>
        <w:spacing w:after="0" w:line="240" w:lineRule="auto"/>
      </w:pPr>
      <w:r>
        <w:separator/>
      </w:r>
    </w:p>
  </w:endnote>
  <w:endnote w:type="continuationSeparator" w:id="0">
    <w:p w:rsidR="00B11104" w:rsidRDefault="00B11104" w:rsidP="0052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64" w:rsidRPr="00FB1C30" w:rsidRDefault="00524C64" w:rsidP="00524C64">
    <w:pPr>
      <w:spacing w:after="0" w:line="240" w:lineRule="auto"/>
      <w:rPr>
        <w:rFonts w:ascii="TH Sarabun New" w:hAnsi="TH Sarabun New" w:cs="TH Sarabun New"/>
        <w:color w:val="000000"/>
        <w:sz w:val="24"/>
        <w:szCs w:val="24"/>
      </w:rPr>
    </w:pPr>
    <w:r w:rsidRPr="00FB1C30">
      <w:rPr>
        <w:rFonts w:ascii="TH Sarabun New" w:hAnsi="TH Sarabun New" w:cs="TH Sarabun New"/>
        <w:color w:val="000000"/>
        <w:sz w:val="24"/>
        <w:szCs w:val="24"/>
        <w:cs/>
      </w:rPr>
      <w:t>ศูนย์การุณรักษ์ โรงพยาบาลศรีนครินทร์</w:t>
    </w:r>
    <w:r w:rsidRPr="00FB1C30">
      <w:rPr>
        <w:rFonts w:ascii="TH Sarabun New" w:hAnsi="TH Sarabun New" w:cs="TH Sarabun New"/>
        <w:color w:val="000000"/>
        <w:sz w:val="24"/>
        <w:szCs w:val="24"/>
      </w:rPr>
      <w:t xml:space="preserve">  </w:t>
    </w:r>
  </w:p>
  <w:p w:rsidR="00524C64" w:rsidRDefault="00524C64" w:rsidP="00524C64">
    <w:pPr>
      <w:spacing w:after="0" w:line="240" w:lineRule="auto"/>
      <w:jc w:val="both"/>
      <w:rPr>
        <w:rFonts w:ascii="TH SarabunPSK" w:hAnsi="TH SarabunPSK" w:cs="TH SarabunPSK"/>
        <w:sz w:val="24"/>
        <w:szCs w:val="24"/>
      </w:rPr>
    </w:pPr>
    <w:r w:rsidRPr="00FB1C30">
      <w:rPr>
        <w:rFonts w:ascii="TH SarabunPSK" w:hAnsi="TH SarabunPSK" w:cs="TH SarabunPSK"/>
        <w:sz w:val="24"/>
        <w:szCs w:val="24"/>
        <w:cs/>
      </w:rPr>
      <w:t>โทรศัพท์ ๐๔๓</w:t>
    </w:r>
    <w:r>
      <w:rPr>
        <w:rFonts w:ascii="TH SarabunPSK" w:hAnsi="TH SarabunPSK" w:cs="TH SarabunPSK" w:hint="cs"/>
        <w:sz w:val="24"/>
        <w:szCs w:val="24"/>
        <w:cs/>
      </w:rPr>
      <w:t>-</w:t>
    </w:r>
    <w:r w:rsidRPr="00FB1C30">
      <w:rPr>
        <w:rFonts w:ascii="TH SarabunPSK" w:hAnsi="TH SarabunPSK" w:cs="TH SarabunPSK"/>
        <w:sz w:val="24"/>
        <w:szCs w:val="24"/>
        <w:cs/>
      </w:rPr>
      <w:t>๓๖๖๖๕๖</w:t>
    </w:r>
    <w:r w:rsidRPr="00FB1C30">
      <w:rPr>
        <w:rFonts w:ascii="TH SarabunPSK" w:hAnsi="TH SarabunPSK" w:cs="TH SarabunPSK"/>
        <w:sz w:val="24"/>
        <w:szCs w:val="24"/>
      </w:rPr>
      <w:t xml:space="preserve"> </w:t>
    </w:r>
  </w:p>
  <w:p w:rsidR="00524C64" w:rsidRPr="00FB1C30" w:rsidRDefault="00524C64" w:rsidP="00524C64">
    <w:pPr>
      <w:spacing w:after="0" w:line="240" w:lineRule="auto"/>
      <w:jc w:val="both"/>
      <w:rPr>
        <w:rFonts w:ascii="TH SarabunPSK" w:hAnsi="TH SarabunPSK" w:cs="TH SarabunPSK"/>
        <w:sz w:val="24"/>
        <w:szCs w:val="24"/>
        <w:cs/>
      </w:rPr>
    </w:pPr>
    <w:proofErr w:type="gramStart"/>
    <w:r w:rsidRPr="00FB1C30">
      <w:rPr>
        <w:rFonts w:ascii="TH SarabunPSK" w:hAnsi="TH SarabunPSK" w:cs="TH SarabunPSK"/>
        <w:sz w:val="24"/>
        <w:szCs w:val="24"/>
      </w:rPr>
      <w:t>fax</w:t>
    </w:r>
    <w:proofErr w:type="gramEnd"/>
    <w:r w:rsidRPr="00FB1C30">
      <w:rPr>
        <w:rFonts w:ascii="TH SarabunPSK" w:hAnsi="TH SarabunPSK" w:cs="TH SarabunPSK"/>
        <w:sz w:val="24"/>
        <w:szCs w:val="24"/>
      </w:rPr>
      <w:t xml:space="preserve">. </w:t>
    </w:r>
    <w:r w:rsidRPr="00FB1C30">
      <w:rPr>
        <w:rFonts w:ascii="TH SarabunPSK" w:hAnsi="TH SarabunPSK" w:cs="TH SarabunPSK" w:hint="cs"/>
        <w:sz w:val="24"/>
        <w:szCs w:val="24"/>
        <w:cs/>
      </w:rPr>
      <w:t>๐๔๓-๓๖๖๖๕๗</w:t>
    </w:r>
  </w:p>
  <w:p w:rsidR="00524C64" w:rsidRPr="00FB1C30" w:rsidRDefault="00524C64" w:rsidP="00524C64">
    <w:pPr>
      <w:spacing w:after="0" w:line="240" w:lineRule="auto"/>
      <w:rPr>
        <w:sz w:val="24"/>
        <w:szCs w:val="24"/>
      </w:rPr>
    </w:pPr>
    <w:r w:rsidRPr="00FB1C30">
      <w:rPr>
        <w:rFonts w:ascii="TH SarabunPSK" w:hAnsi="TH SarabunPSK" w:cs="TH SarabunPSK"/>
        <w:sz w:val="24"/>
        <w:szCs w:val="24"/>
      </w:rPr>
      <w:t xml:space="preserve">Email </w:t>
    </w:r>
    <w:proofErr w:type="gramStart"/>
    <w:r w:rsidRPr="00FB1C30">
      <w:rPr>
        <w:rFonts w:ascii="TH SarabunPSK" w:hAnsi="TH SarabunPSK" w:cs="TH SarabunPSK"/>
        <w:sz w:val="24"/>
        <w:szCs w:val="24"/>
      </w:rPr>
      <w:t>address :</w:t>
    </w:r>
    <w:proofErr w:type="gramEnd"/>
    <w:r w:rsidRPr="00FB1C30">
      <w:rPr>
        <w:rFonts w:ascii="TH SarabunPSK" w:hAnsi="TH SarabunPSK" w:cs="TH SarabunPSK"/>
        <w:sz w:val="24"/>
        <w:szCs w:val="24"/>
      </w:rPr>
      <w:t xml:space="preserve"> </w:t>
    </w:r>
    <w:r w:rsidR="00DA20C5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-160655</wp:posOffset>
              </wp:positionH>
              <wp:positionV relativeFrom="paragraph">
                <wp:posOffset>250825</wp:posOffset>
              </wp:positionV>
              <wp:extent cx="2466975" cy="1123950"/>
              <wp:effectExtent l="0" t="0" r="952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C64" w:rsidRPr="00C643E8" w:rsidRDefault="00524C64" w:rsidP="00524C64">
                          <w:pPr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-12.65pt;margin-top:19.75pt;width:194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0c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" stroked="f">
              <v:textbox>
                <w:txbxContent>
                  <w:p w:rsidR="00524C64" w:rsidRPr="00C643E8" w:rsidRDefault="00524C64" w:rsidP="00524C64">
                    <w:pPr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hyperlink r:id="rId1" w:history="1">
      <w:r w:rsidRPr="00EF2301">
        <w:rPr>
          <w:rStyle w:val="Hyperlink"/>
          <w:rFonts w:ascii="TH SarabunPSK" w:hAnsi="TH SarabunPSK" w:cs="TH SarabunPSK"/>
          <w:sz w:val="24"/>
          <w:szCs w:val="24"/>
        </w:rPr>
        <w:t>palliativecare@kku.ac.th</w:t>
      </w:r>
    </w:hyperlink>
  </w:p>
  <w:p w:rsidR="00524C64" w:rsidRPr="00524C64" w:rsidRDefault="00524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4" w:rsidRDefault="00B11104" w:rsidP="00524C64">
      <w:pPr>
        <w:spacing w:after="0" w:line="240" w:lineRule="auto"/>
      </w:pPr>
      <w:r>
        <w:separator/>
      </w:r>
    </w:p>
  </w:footnote>
  <w:footnote w:type="continuationSeparator" w:id="0">
    <w:p w:rsidR="00B11104" w:rsidRDefault="00B11104" w:rsidP="0052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02"/>
    <w:rsid w:val="00230757"/>
    <w:rsid w:val="002716E2"/>
    <w:rsid w:val="00493C02"/>
    <w:rsid w:val="004B5A9E"/>
    <w:rsid w:val="00524C64"/>
    <w:rsid w:val="0061428B"/>
    <w:rsid w:val="00643054"/>
    <w:rsid w:val="007C7C69"/>
    <w:rsid w:val="007E5B8D"/>
    <w:rsid w:val="0085732F"/>
    <w:rsid w:val="008A4A7A"/>
    <w:rsid w:val="00A143C5"/>
    <w:rsid w:val="00A66AA7"/>
    <w:rsid w:val="00B11104"/>
    <w:rsid w:val="00D11688"/>
    <w:rsid w:val="00DA20C5"/>
    <w:rsid w:val="00DB3245"/>
    <w:rsid w:val="00DB666B"/>
    <w:rsid w:val="00E46504"/>
    <w:rsid w:val="00E972EB"/>
    <w:rsid w:val="00EC58B7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0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C02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493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C6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2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6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64"/>
    <w:rPr>
      <w:rFonts w:ascii="Tahoma" w:eastAsia="Calibri" w:hAnsi="Tahoma" w:cs="Angsana New"/>
      <w:sz w:val="16"/>
      <w:szCs w:val="20"/>
    </w:rPr>
  </w:style>
  <w:style w:type="paragraph" w:customStyle="1" w:styleId="Normal1">
    <w:name w:val="Normal1"/>
    <w:rsid w:val="00230757"/>
    <w:pPr>
      <w:spacing w:after="0"/>
      <w:jc w:val="center"/>
    </w:pPr>
    <w:rPr>
      <w:rFonts w:ascii="Garamond" w:eastAsia="Garamond" w:hAnsi="Garamond" w:cs="Garamond"/>
      <w:color w:val="26262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0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C02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493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C6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2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6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64"/>
    <w:rPr>
      <w:rFonts w:ascii="Tahoma" w:eastAsia="Calibri" w:hAnsi="Tahoma" w:cs="Angsana New"/>
      <w:sz w:val="16"/>
      <w:szCs w:val="20"/>
    </w:rPr>
  </w:style>
  <w:style w:type="paragraph" w:customStyle="1" w:styleId="Normal1">
    <w:name w:val="Normal1"/>
    <w:rsid w:val="00230757"/>
    <w:pPr>
      <w:spacing w:after="0"/>
      <w:jc w:val="center"/>
    </w:pPr>
    <w:rPr>
      <w:rFonts w:ascii="Garamond" w:eastAsia="Garamond" w:hAnsi="Garamond" w:cs="Garamond"/>
      <w:color w:val="26262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arunr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ecare@k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660DC-8727-4304-9EB5-23AC16D3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Chalermsri</dc:creator>
  <cp:lastModifiedBy>Chalermsri</cp:lastModifiedBy>
  <cp:revision>3</cp:revision>
  <dcterms:created xsi:type="dcterms:W3CDTF">2019-09-12T08:06:00Z</dcterms:created>
  <dcterms:modified xsi:type="dcterms:W3CDTF">2019-09-12T08:34:00Z</dcterms:modified>
</cp:coreProperties>
</file>