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F3" w:rsidRPr="00F8472B" w:rsidRDefault="00533CF3" w:rsidP="00F8472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8472B">
        <w:rPr>
          <w:rFonts w:ascii="TH Niramit AS" w:hAnsi="TH Niramit AS" w:cs="TH Niramit AS"/>
          <w:b/>
          <w:bCs/>
          <w:sz w:val="32"/>
          <w:szCs w:val="32"/>
          <w:cs/>
        </w:rPr>
        <w:t>การอบรมวิชาการแก่แพทย์ผู้สนใจด้านการดูแลผู้ป่วยระยะท้าย</w:t>
      </w:r>
      <w:r w:rsidR="00F8472B" w:rsidRPr="00F8472B">
        <w:rPr>
          <w:rFonts w:ascii="TH Niramit AS" w:hAnsi="TH Niramit AS" w:cs="TH Niramit AS"/>
          <w:b/>
          <w:bCs/>
          <w:sz w:val="32"/>
          <w:szCs w:val="32"/>
        </w:rPr>
        <w:br/>
      </w:r>
      <w:r w:rsidRPr="00F8472B">
        <w:rPr>
          <w:rFonts w:ascii="TH Niramit AS" w:hAnsi="TH Niramit AS" w:cs="TH Niramit AS"/>
          <w:b/>
          <w:bCs/>
          <w:sz w:val="32"/>
          <w:szCs w:val="32"/>
        </w:rPr>
        <w:t>“Pain and Palliative Care for Doctors”</w:t>
      </w:r>
      <w:r w:rsidR="00F8472B" w:rsidRPr="00F8472B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F8472B">
        <w:rPr>
          <w:rFonts w:ascii="TH Niramit AS" w:hAnsi="TH Niramit AS" w:cs="TH Niramit AS"/>
          <w:b/>
          <w:bCs/>
          <w:sz w:val="32"/>
          <w:szCs w:val="32"/>
          <w:cs/>
        </w:rPr>
        <w:t>วันที่ 1 สิงหาคม พ.ศ. 2559</w:t>
      </w:r>
      <w:r w:rsidR="00F8472B" w:rsidRPr="00F8472B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F8472B">
        <w:rPr>
          <w:rFonts w:ascii="TH Niramit AS" w:hAnsi="TH Niramit AS" w:cs="TH Niramit AS"/>
          <w:b/>
          <w:bCs/>
          <w:sz w:val="32"/>
          <w:szCs w:val="32"/>
          <w:cs/>
        </w:rPr>
        <w:t>ณ ห้องบรรยาย 3-4 ชั้น 3 อาคารศูนย์อุบัติเหตุและเวชศาสตร์ฉุกเฉิน</w:t>
      </w:r>
      <w:r w:rsidR="00F8472B" w:rsidRPr="00F8472B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F8472B">
        <w:rPr>
          <w:rFonts w:ascii="TH Niramit AS" w:hAnsi="TH Niramit AS" w:cs="TH Niramit AS"/>
          <w:b/>
          <w:bCs/>
          <w:sz w:val="32"/>
          <w:szCs w:val="32"/>
          <w:cs/>
        </w:rPr>
        <w:t>คณะแพทยศาสตร์ โรงพยาบาลรามาธิบดี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668"/>
        <w:gridCol w:w="4110"/>
        <w:gridCol w:w="3798"/>
      </w:tblGrid>
      <w:tr w:rsidR="00F90F9F" w:rsidRPr="00F90F9F" w:rsidTr="00F90F9F"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90F9F" w:rsidRPr="00F90F9F" w:rsidRDefault="00F90F9F" w:rsidP="005A334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F90F9F">
              <w:rPr>
                <w:rFonts w:ascii="TH Niramit AS" w:hAnsi="TH Niramit AS" w:cs="TH Niramit AS"/>
                <w:b/>
                <w:bCs/>
                <w:cs/>
              </w:rPr>
              <w:t>เวลา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90F9F" w:rsidRPr="00F90F9F" w:rsidRDefault="00F90F9F" w:rsidP="005A334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F90F9F">
              <w:rPr>
                <w:rFonts w:ascii="TH Niramit AS" w:hAnsi="TH Niramit AS" w:cs="TH Niramit AS"/>
                <w:b/>
                <w:bCs/>
                <w:cs/>
              </w:rPr>
              <w:t>หัวข้อ</w:t>
            </w:r>
          </w:p>
        </w:tc>
        <w:tc>
          <w:tcPr>
            <w:tcW w:w="3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F90F9F" w:rsidRPr="00F90F9F" w:rsidRDefault="00F90F9F" w:rsidP="005A334E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F90F9F">
              <w:rPr>
                <w:rFonts w:ascii="TH Niramit AS" w:hAnsi="TH Niramit AS" w:cs="TH Niramit AS"/>
                <w:b/>
                <w:bCs/>
                <w:cs/>
              </w:rPr>
              <w:t>วิทยากร</w:t>
            </w:r>
          </w:p>
        </w:tc>
      </w:tr>
      <w:tr w:rsidR="00F90F9F" w:rsidRPr="00F90F9F" w:rsidTr="00F90F9F">
        <w:tc>
          <w:tcPr>
            <w:tcW w:w="166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90F9F" w:rsidRPr="00975CD8" w:rsidRDefault="00975CD8" w:rsidP="005A334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0</w:t>
            </w:r>
            <w:r w:rsidR="00F90F9F" w:rsidRPr="00975CD8">
              <w:rPr>
                <w:rFonts w:ascii="TH Niramit AS" w:hAnsi="TH Niramit AS" w:cs="TH Niramit AS"/>
                <w:sz w:val="28"/>
                <w:cs/>
              </w:rPr>
              <w:t>8.30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F90F9F" w:rsidRPr="00975CD8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F90F9F" w:rsidRPr="00975CD8">
              <w:rPr>
                <w:rFonts w:ascii="TH Niramit AS" w:hAnsi="TH Niramit AS" w:cs="TH Niramit AS"/>
                <w:sz w:val="28"/>
                <w:cs/>
              </w:rPr>
              <w:t>10.15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  <w:sz w:val="28"/>
                <w:szCs w:val="36"/>
              </w:rPr>
              <w:t xml:space="preserve">Introduction to palliative care and palliative care assessment    </w:t>
            </w:r>
          </w:p>
        </w:tc>
        <w:tc>
          <w:tcPr>
            <w:tcW w:w="379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</w:rPr>
              <w:t>(</w:t>
            </w:r>
            <w:r w:rsidRPr="00F90F9F">
              <w:rPr>
                <w:rFonts w:ascii="TH Niramit AS" w:hAnsi="TH Niramit AS" w:cs="TH Niramit AS"/>
                <w:cs/>
              </w:rPr>
              <w:t>อ.นพ.กิติพล นาควิโรจน์</w:t>
            </w:r>
            <w:r w:rsidR="000C5C6C">
              <w:rPr>
                <w:rFonts w:ascii="TH Niramit AS" w:hAnsi="TH Niramit AS" w:cs="TH Niramit AS" w:hint="cs"/>
                <w:cs/>
              </w:rPr>
              <w:t>)</w:t>
            </w:r>
            <w:r w:rsidRPr="00F90F9F">
              <w:rPr>
                <w:rFonts w:ascii="TH Niramit AS" w:hAnsi="TH Niramit AS" w:cs="TH Niramit AS"/>
                <w:cs/>
              </w:rPr>
              <w:t xml:space="preserve"> </w:t>
            </w:r>
            <w:r w:rsidR="000C5C6C">
              <w:rPr>
                <w:rFonts w:ascii="TH Niramit AS" w:hAnsi="TH Niramit AS" w:cs="TH Niramit AS" w:hint="cs"/>
                <w:cs/>
              </w:rPr>
              <w:br/>
            </w:r>
            <w:r w:rsidRPr="00F90F9F">
              <w:rPr>
                <w:rFonts w:ascii="TH Niramit AS" w:hAnsi="TH Niramit AS" w:cs="TH Niramit AS"/>
                <w:cs/>
              </w:rPr>
              <w:t xml:space="preserve">ภาควิชาเวชศาสตร์ครอบครัว </w:t>
            </w:r>
            <w:r w:rsidR="000C5C6C">
              <w:rPr>
                <w:rFonts w:ascii="TH Niramit AS" w:hAnsi="TH Niramit AS" w:cs="TH Niramit AS"/>
                <w:cs/>
              </w:rPr>
              <w:br/>
            </w:r>
            <w:r w:rsidRPr="00F90F9F">
              <w:rPr>
                <w:rFonts w:ascii="TH Niramit AS" w:hAnsi="TH Niramit AS" w:cs="TH Niramit AS"/>
                <w:cs/>
              </w:rPr>
              <w:t>คณะแพทยศาสตร์โรงพยาบาลรามาธิบดี</w:t>
            </w:r>
          </w:p>
        </w:tc>
      </w:tr>
      <w:tr w:rsidR="00F90F9F" w:rsidRPr="00F90F9F" w:rsidTr="003903F6"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F90F9F" w:rsidRPr="00975CD8" w:rsidRDefault="00F90F9F" w:rsidP="005A334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75CD8">
              <w:rPr>
                <w:rFonts w:ascii="TH Niramit AS" w:hAnsi="TH Niramit AS" w:cs="TH Niramit AS"/>
                <w:sz w:val="28"/>
              </w:rPr>
              <w:t>10.15 – 10.30</w:t>
            </w:r>
            <w:r w:rsidR="00975CD8"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790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F90F9F" w:rsidRPr="00F90F9F" w:rsidRDefault="00F90F9F" w:rsidP="00F90F9F">
            <w:pPr>
              <w:jc w:val="center"/>
              <w:rPr>
                <w:rFonts w:ascii="TH Niramit AS" w:hAnsi="TH Niramit AS" w:cs="TH Niramit AS"/>
              </w:rPr>
            </w:pPr>
            <w:r w:rsidRPr="00F90F9F">
              <w:rPr>
                <w:rFonts w:ascii="TH Niramit AS" w:hAnsi="TH Niramit AS" w:cs="TH Niramit AS"/>
                <w:cs/>
              </w:rPr>
              <w:t>พักรับประทานอาหารว่าง</w:t>
            </w:r>
          </w:p>
        </w:tc>
      </w:tr>
      <w:tr w:rsidR="00F90F9F" w:rsidRPr="00F90F9F" w:rsidTr="00F90F9F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F90F9F" w:rsidRPr="00975CD8" w:rsidRDefault="00F90F9F" w:rsidP="005A334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75CD8">
              <w:rPr>
                <w:rFonts w:ascii="TH Niramit AS" w:hAnsi="TH Niramit AS" w:cs="TH Niramit AS"/>
                <w:sz w:val="28"/>
                <w:cs/>
              </w:rPr>
              <w:t>10.30</w:t>
            </w:r>
            <w:r w:rsidR="00975CD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-</w:t>
            </w:r>
            <w:r w:rsidR="00975CD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12.00</w:t>
            </w:r>
            <w:r w:rsidR="00975CD8"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  <w:sz w:val="28"/>
                <w:szCs w:val="36"/>
              </w:rPr>
              <w:t>Case-based discussion (Palliative Care)</w:t>
            </w: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</w:rPr>
              <w:t>(</w:t>
            </w:r>
            <w:r w:rsidRPr="00F90F9F">
              <w:rPr>
                <w:rFonts w:ascii="TH Niramit AS" w:hAnsi="TH Niramit AS" w:cs="TH Niramit AS"/>
                <w:cs/>
              </w:rPr>
              <w:t>อ.นพ.กิติพล นาควิโรจน์</w:t>
            </w:r>
            <w:r w:rsidR="000C5C6C">
              <w:rPr>
                <w:rFonts w:ascii="TH Niramit AS" w:hAnsi="TH Niramit AS" w:cs="TH Niramit AS" w:hint="cs"/>
                <w:cs/>
              </w:rPr>
              <w:t>)</w:t>
            </w:r>
            <w:r w:rsidRPr="00F90F9F">
              <w:rPr>
                <w:rFonts w:ascii="TH Niramit AS" w:hAnsi="TH Niramit AS" w:cs="TH Niramit AS"/>
                <w:cs/>
              </w:rPr>
              <w:t xml:space="preserve"> </w:t>
            </w:r>
            <w:r w:rsidR="000C5C6C">
              <w:rPr>
                <w:rFonts w:ascii="TH Niramit AS" w:hAnsi="TH Niramit AS" w:cs="TH Niramit AS" w:hint="cs"/>
                <w:cs/>
              </w:rPr>
              <w:br/>
            </w:r>
            <w:r w:rsidRPr="00F90F9F">
              <w:rPr>
                <w:rFonts w:ascii="TH Niramit AS" w:hAnsi="TH Niramit AS" w:cs="TH Niramit AS"/>
                <w:cs/>
              </w:rPr>
              <w:t xml:space="preserve">ภาควิชาเวชศาสตร์ครอบครัว </w:t>
            </w:r>
            <w:r w:rsidR="000C5C6C">
              <w:rPr>
                <w:rFonts w:ascii="TH Niramit AS" w:hAnsi="TH Niramit AS" w:cs="TH Niramit AS" w:hint="cs"/>
                <w:cs/>
              </w:rPr>
              <w:br/>
            </w:r>
            <w:r w:rsidRPr="00F90F9F">
              <w:rPr>
                <w:rFonts w:ascii="TH Niramit AS" w:hAnsi="TH Niramit AS" w:cs="TH Niramit AS"/>
                <w:cs/>
              </w:rPr>
              <w:t>คณะแพทยศาสตร์โรงพยาบาลรามาธิบดี</w:t>
            </w:r>
          </w:p>
        </w:tc>
      </w:tr>
      <w:tr w:rsidR="00F90F9F" w:rsidRPr="00F90F9F" w:rsidTr="00E144BA">
        <w:tc>
          <w:tcPr>
            <w:tcW w:w="1668" w:type="dxa"/>
            <w:shd w:val="clear" w:color="auto" w:fill="FDE9D9" w:themeFill="accent6" w:themeFillTint="33"/>
          </w:tcPr>
          <w:p w:rsidR="00F90F9F" w:rsidRPr="00975CD8" w:rsidRDefault="00F90F9F" w:rsidP="005A334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75CD8">
              <w:rPr>
                <w:rFonts w:ascii="TH Niramit AS" w:hAnsi="TH Niramit AS" w:cs="TH Niramit AS"/>
                <w:sz w:val="28"/>
                <w:cs/>
              </w:rPr>
              <w:t>12.00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-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13.00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7908" w:type="dxa"/>
            <w:gridSpan w:val="2"/>
            <w:shd w:val="clear" w:color="auto" w:fill="FDE9D9" w:themeFill="accent6" w:themeFillTint="33"/>
          </w:tcPr>
          <w:p w:rsidR="00F90F9F" w:rsidRPr="00F90F9F" w:rsidRDefault="00F90F9F" w:rsidP="00F90F9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  <w:cs/>
              </w:rPr>
              <w:t>พักรับประทานอาหารกลางวัน</w:t>
            </w:r>
          </w:p>
        </w:tc>
      </w:tr>
      <w:tr w:rsidR="00F90F9F" w:rsidRPr="00F90F9F" w:rsidTr="00F90F9F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F90F9F" w:rsidRPr="00975CD8" w:rsidRDefault="00F90F9F" w:rsidP="005A334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75CD8">
              <w:rPr>
                <w:rFonts w:ascii="TH Niramit AS" w:hAnsi="TH Niramit AS" w:cs="TH Niramit AS"/>
                <w:sz w:val="28"/>
                <w:cs/>
              </w:rPr>
              <w:t>13.00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-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14.30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  <w:sz w:val="28"/>
                <w:szCs w:val="36"/>
              </w:rPr>
              <w:t>Practical issues and update in pain management in palliative care</w:t>
            </w:r>
          </w:p>
        </w:tc>
        <w:tc>
          <w:tcPr>
            <w:tcW w:w="3798" w:type="dxa"/>
            <w:tcBorders>
              <w:bottom w:val="single" w:sz="4" w:space="0" w:color="000000" w:themeColor="text1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</w:rPr>
              <w:t>(</w:t>
            </w:r>
            <w:r w:rsidRPr="00F90F9F">
              <w:rPr>
                <w:rFonts w:ascii="TH Niramit AS" w:hAnsi="TH Niramit AS" w:cs="TH Niramit AS"/>
                <w:cs/>
              </w:rPr>
              <w:t>ผศ.</w:t>
            </w:r>
            <w:proofErr w:type="spellStart"/>
            <w:r w:rsidRPr="00F90F9F">
              <w:rPr>
                <w:rFonts w:ascii="TH Niramit AS" w:hAnsi="TH Niramit AS" w:cs="TH Niramit AS"/>
                <w:cs/>
              </w:rPr>
              <w:t>พญ.</w:t>
            </w:r>
            <w:proofErr w:type="spellEnd"/>
            <w:r w:rsidRPr="00F90F9F">
              <w:rPr>
                <w:rFonts w:ascii="TH Niramit AS" w:hAnsi="TH Niramit AS" w:cs="TH Niramit AS"/>
                <w:cs/>
              </w:rPr>
              <w:t>นุช ตัน</w:t>
            </w:r>
            <w:proofErr w:type="spellStart"/>
            <w:r w:rsidRPr="00F90F9F">
              <w:rPr>
                <w:rFonts w:ascii="TH Niramit AS" w:hAnsi="TH Niramit AS" w:cs="TH Niramit AS"/>
                <w:cs/>
              </w:rPr>
              <w:t>ติศิ</w:t>
            </w:r>
            <w:proofErr w:type="spellEnd"/>
            <w:r w:rsidRPr="00F90F9F">
              <w:rPr>
                <w:rFonts w:ascii="TH Niramit AS" w:hAnsi="TH Niramit AS" w:cs="TH Niramit AS"/>
                <w:cs/>
              </w:rPr>
              <w:t>ริ</w:t>
            </w:r>
            <w:proofErr w:type="spellStart"/>
            <w:r w:rsidRPr="00F90F9F">
              <w:rPr>
                <w:rFonts w:ascii="TH Niramit AS" w:hAnsi="TH Niramit AS" w:cs="TH Niramit AS"/>
                <w:cs/>
              </w:rPr>
              <w:t>นทร์</w:t>
            </w:r>
            <w:proofErr w:type="spellEnd"/>
            <w:r w:rsidR="000C5C6C">
              <w:rPr>
                <w:rFonts w:ascii="TH Niramit AS" w:hAnsi="TH Niramit AS" w:cs="TH Niramit AS" w:hint="cs"/>
                <w:cs/>
              </w:rPr>
              <w:t>)</w:t>
            </w:r>
            <w:r w:rsidR="000C5C6C">
              <w:rPr>
                <w:rFonts w:ascii="TH Niramit AS" w:hAnsi="TH Niramit AS" w:cs="TH Niramit AS" w:hint="cs"/>
                <w:cs/>
              </w:rPr>
              <w:br/>
            </w:r>
            <w:r w:rsidRPr="00F90F9F">
              <w:rPr>
                <w:rFonts w:ascii="TH Niramit AS" w:hAnsi="TH Niramit AS" w:cs="TH Niramit AS"/>
                <w:cs/>
              </w:rPr>
              <w:t>ภาควิชาวิสัญญีวิทยาคณะแพทยศาสตร์โรงพยาบาลรามาธิบดี</w:t>
            </w:r>
          </w:p>
        </w:tc>
      </w:tr>
      <w:tr w:rsidR="00F90F9F" w:rsidRPr="00F90F9F" w:rsidTr="0055600E"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F90F9F" w:rsidRPr="00975CD8" w:rsidRDefault="00F90F9F" w:rsidP="005A334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75CD8">
              <w:rPr>
                <w:rFonts w:ascii="TH Niramit AS" w:hAnsi="TH Niramit AS" w:cs="TH Niramit AS"/>
                <w:sz w:val="28"/>
                <w:cs/>
              </w:rPr>
              <w:t>14.30 – 14.45 น.</w:t>
            </w:r>
          </w:p>
        </w:tc>
        <w:tc>
          <w:tcPr>
            <w:tcW w:w="7908" w:type="dxa"/>
            <w:gridSpan w:val="2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F90F9F" w:rsidRPr="00F90F9F" w:rsidRDefault="00F90F9F" w:rsidP="00F90F9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  <w:cs/>
              </w:rPr>
              <w:t>พักรับประทานอาหารว่าง</w:t>
            </w:r>
          </w:p>
        </w:tc>
      </w:tr>
      <w:tr w:rsidR="00F90F9F" w:rsidRPr="00F90F9F" w:rsidTr="00F90F9F">
        <w:tc>
          <w:tcPr>
            <w:tcW w:w="1668" w:type="dxa"/>
            <w:tcBorders>
              <w:bottom w:val="double" w:sz="4" w:space="0" w:color="auto"/>
            </w:tcBorders>
          </w:tcPr>
          <w:p w:rsidR="00F90F9F" w:rsidRPr="00975CD8" w:rsidRDefault="00F90F9F" w:rsidP="005A334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75CD8">
              <w:rPr>
                <w:rFonts w:ascii="TH Niramit AS" w:hAnsi="TH Niramit AS" w:cs="TH Niramit AS"/>
                <w:sz w:val="28"/>
                <w:cs/>
              </w:rPr>
              <w:t>14.45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-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75CD8">
              <w:rPr>
                <w:rFonts w:ascii="TH Niramit AS" w:hAnsi="TH Niramit AS" w:cs="TH Niramit AS"/>
                <w:sz w:val="28"/>
                <w:cs/>
              </w:rPr>
              <w:t>16.00</w:t>
            </w:r>
            <w:r w:rsidR="00A949E9"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F90F9F" w:rsidRPr="00F90F9F" w:rsidRDefault="00F90F9F" w:rsidP="00F90F9F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  <w:sz w:val="28"/>
              </w:rPr>
              <w:t>Case-based discussion (Pain management)</w:t>
            </w:r>
          </w:p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:rsidR="00F90F9F" w:rsidRPr="00F90F9F" w:rsidRDefault="00F90F9F" w:rsidP="005A334E">
            <w:pPr>
              <w:rPr>
                <w:rFonts w:ascii="TH Niramit AS" w:hAnsi="TH Niramit AS" w:cs="TH Niramit AS"/>
                <w:sz w:val="28"/>
              </w:rPr>
            </w:pPr>
            <w:r w:rsidRPr="00F90F9F">
              <w:rPr>
                <w:rFonts w:ascii="TH Niramit AS" w:hAnsi="TH Niramit AS" w:cs="TH Niramit AS"/>
              </w:rPr>
              <w:t>(</w:t>
            </w:r>
            <w:r w:rsidRPr="00F90F9F">
              <w:rPr>
                <w:rFonts w:ascii="TH Niramit AS" w:hAnsi="TH Niramit AS" w:cs="TH Niramit AS"/>
                <w:cs/>
              </w:rPr>
              <w:t>ผศ.</w:t>
            </w:r>
            <w:proofErr w:type="spellStart"/>
            <w:r w:rsidRPr="00F90F9F">
              <w:rPr>
                <w:rFonts w:ascii="TH Niramit AS" w:hAnsi="TH Niramit AS" w:cs="TH Niramit AS"/>
                <w:cs/>
              </w:rPr>
              <w:t>พญ.</w:t>
            </w:r>
            <w:proofErr w:type="spellEnd"/>
            <w:r w:rsidRPr="00F90F9F">
              <w:rPr>
                <w:rFonts w:ascii="TH Niramit AS" w:hAnsi="TH Niramit AS" w:cs="TH Niramit AS"/>
                <w:cs/>
              </w:rPr>
              <w:t>นุช ตัน</w:t>
            </w:r>
            <w:proofErr w:type="spellStart"/>
            <w:r w:rsidRPr="00F90F9F">
              <w:rPr>
                <w:rFonts w:ascii="TH Niramit AS" w:hAnsi="TH Niramit AS" w:cs="TH Niramit AS"/>
                <w:cs/>
              </w:rPr>
              <w:t>ติศิ</w:t>
            </w:r>
            <w:proofErr w:type="spellEnd"/>
            <w:r w:rsidRPr="00F90F9F">
              <w:rPr>
                <w:rFonts w:ascii="TH Niramit AS" w:hAnsi="TH Niramit AS" w:cs="TH Niramit AS"/>
                <w:cs/>
              </w:rPr>
              <w:t>ริ</w:t>
            </w:r>
            <w:proofErr w:type="spellStart"/>
            <w:r w:rsidRPr="00F90F9F">
              <w:rPr>
                <w:rFonts w:ascii="TH Niramit AS" w:hAnsi="TH Niramit AS" w:cs="TH Niramit AS"/>
                <w:cs/>
              </w:rPr>
              <w:t>นทร์</w:t>
            </w:r>
            <w:proofErr w:type="spellEnd"/>
            <w:r w:rsidR="000C5C6C">
              <w:rPr>
                <w:rFonts w:ascii="TH Niramit AS" w:hAnsi="TH Niramit AS" w:cs="TH Niramit AS" w:hint="cs"/>
                <w:cs/>
              </w:rPr>
              <w:t xml:space="preserve">) </w:t>
            </w:r>
            <w:r w:rsidR="000C5C6C">
              <w:rPr>
                <w:rFonts w:ascii="TH Niramit AS" w:hAnsi="TH Niramit AS" w:cs="TH Niramit AS"/>
                <w:cs/>
              </w:rPr>
              <w:br/>
            </w:r>
            <w:r w:rsidRPr="00F90F9F">
              <w:rPr>
                <w:rFonts w:ascii="TH Niramit AS" w:hAnsi="TH Niramit AS" w:cs="TH Niramit AS"/>
                <w:cs/>
              </w:rPr>
              <w:t>ภาควิชาวิสัญญีวิทยาคณะแพทยศาสตร์โรงพยาบาลรามาธิบดี</w:t>
            </w:r>
          </w:p>
        </w:tc>
      </w:tr>
    </w:tbl>
    <w:p w:rsidR="00533CF3" w:rsidRPr="00533CF3" w:rsidRDefault="00533CF3" w:rsidP="00533CF3">
      <w:pPr>
        <w:rPr>
          <w:rFonts w:asciiTheme="majorBidi" w:hAnsiTheme="majorBidi" w:cstheme="majorBidi"/>
          <w:sz w:val="28"/>
          <w:szCs w:val="36"/>
        </w:rPr>
      </w:pPr>
    </w:p>
    <w:p w:rsidR="00533CF3" w:rsidRDefault="00533CF3" w:rsidP="00533CF3">
      <w:pPr>
        <w:ind w:left="72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</w:p>
    <w:p w:rsidR="00CC3DBC" w:rsidRPr="00533CF3" w:rsidRDefault="00CC3DBC" w:rsidP="00CC3DBC">
      <w:pPr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="Angsana New" w:hint="cs"/>
          <w:sz w:val="28"/>
          <w:szCs w:val="36"/>
          <w:cs/>
        </w:rPr>
        <w:tab/>
      </w:r>
    </w:p>
    <w:p w:rsidR="00CC3DBC" w:rsidRDefault="00CC3DBC" w:rsidP="00CC3DBC">
      <w:pPr>
        <w:ind w:left="72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</w:p>
    <w:p w:rsidR="00533CF3" w:rsidRDefault="00533CF3">
      <w:pPr>
        <w:rPr>
          <w:cs/>
        </w:rPr>
      </w:pPr>
    </w:p>
    <w:sectPr w:rsidR="00533CF3" w:rsidSect="001F0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06CC8"/>
    <w:rsid w:val="000578CA"/>
    <w:rsid w:val="000C5C6C"/>
    <w:rsid w:val="00177763"/>
    <w:rsid w:val="001F051F"/>
    <w:rsid w:val="00533CF3"/>
    <w:rsid w:val="00975CD8"/>
    <w:rsid w:val="00A949E9"/>
    <w:rsid w:val="00B06CC8"/>
    <w:rsid w:val="00CC3DBC"/>
    <w:rsid w:val="00F8472B"/>
    <w:rsid w:val="00F90F9F"/>
    <w:rsid w:val="00FB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</dc:creator>
  <cp:lastModifiedBy>EU</cp:lastModifiedBy>
  <cp:revision>6</cp:revision>
  <dcterms:created xsi:type="dcterms:W3CDTF">2016-06-16T06:40:00Z</dcterms:created>
  <dcterms:modified xsi:type="dcterms:W3CDTF">2016-06-16T07:23:00Z</dcterms:modified>
</cp:coreProperties>
</file>